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33" w:rsidRPr="00606F33" w:rsidRDefault="00606F33" w:rsidP="00606F3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br/>
        <w:t> </w:t>
      </w:r>
    </w:p>
    <w:p w:rsidR="00606F33" w:rsidRPr="00606F33" w:rsidRDefault="002E48CA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</w:rPr>
        <w:t>Состав профсоюзного комитета МКДО</w:t>
      </w:r>
      <w:proofErr w:type="gramStart"/>
      <w:r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</w:rPr>
        <w:t>У-</w:t>
      </w:r>
      <w:proofErr w:type="gramEnd"/>
      <w:r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</w:rPr>
        <w:t xml:space="preserve"> д/с 8 " Репка</w:t>
      </w:r>
      <w:r w:rsidR="00606F33" w:rsidRPr="00606F33">
        <w:rPr>
          <w:rFonts w:ascii="Verdana" w:eastAsia="Times New Roman" w:hAnsi="Verdana" w:cs="Times New Roman"/>
          <w:b/>
          <w:bCs/>
          <w:i/>
          <w:iCs/>
          <w:color w:val="FF0000"/>
          <w:sz w:val="24"/>
          <w:szCs w:val="24"/>
          <w:u w:val="single"/>
        </w:rPr>
        <w:t>"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</w:rPr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</w:rPr>
        <w:t>Профсоюзный комитет в детсаду у нас авторитет!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br/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</w:rPr>
        <w:t>Пусть крепнут содружества узы,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</w:rPr>
        <w:t>Иными мы быть не должны!</w:t>
      </w: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</w:rPr>
        <w:br/>
        <w:t>Дошкольное образование и профсоюзы -</w:t>
      </w: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  <w:u w:val="single"/>
        </w:rPr>
        <w:br/>
        <w:t>Основа единства страны!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 </w:t>
      </w:r>
    </w:p>
    <w:p w:rsidR="00606F33" w:rsidRPr="00606F33" w:rsidRDefault="00606F33" w:rsidP="00606F3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0000CD"/>
          <w:sz w:val="24"/>
          <w:szCs w:val="24"/>
        </w:rPr>
        <w:t>Председатель первичной профсоюзной организации: </w:t>
      </w:r>
      <w:proofErr w:type="spellStart"/>
      <w:r w:rsidR="002E48CA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Амшокова</w:t>
      </w:r>
      <w:proofErr w:type="spellEnd"/>
      <w:r w:rsidR="002E48CA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 xml:space="preserve"> Нина Николаевна</w:t>
      </w:r>
      <w:r w:rsidR="00FE5C93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.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E63BA1" w:rsidRDefault="00FE5C9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 xml:space="preserve">Заместитель председателя ПК по культурно-массовым </w:t>
      </w:r>
      <w:proofErr w:type="spellStart"/>
      <w:r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вопр</w:t>
      </w:r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осам</w:t>
      </w:r>
      <w:proofErr w:type="gramStart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:С</w:t>
      </w:r>
      <w:proofErr w:type="gramEnd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ултанахмедова</w:t>
      </w:r>
      <w:proofErr w:type="spellEnd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 xml:space="preserve"> </w:t>
      </w:r>
      <w:proofErr w:type="spellStart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Сияна</w:t>
      </w:r>
      <w:proofErr w:type="spellEnd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 xml:space="preserve"> </w:t>
      </w:r>
      <w:proofErr w:type="spellStart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Сулеймановна</w:t>
      </w:r>
      <w:proofErr w:type="spellEnd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.</w:t>
      </w:r>
    </w:p>
    <w:p w:rsidR="00FE5C93" w:rsidRDefault="00FE5C9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</w:pPr>
    </w:p>
    <w:p w:rsidR="00FE5C93" w:rsidRDefault="00FE5C9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Заместитель по финансовым вопросам: Руднева Наталья Александрова.</w:t>
      </w:r>
    </w:p>
    <w:p w:rsidR="00FE5C93" w:rsidRDefault="00FE5C9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</w:pPr>
    </w:p>
    <w:p w:rsidR="00FE5C93" w:rsidRDefault="00FE5C9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 xml:space="preserve">Член </w:t>
      </w:r>
      <w:proofErr w:type="gramStart"/>
      <w:r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культ</w:t>
      </w:r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урно-массовой</w:t>
      </w:r>
      <w:proofErr w:type="gramEnd"/>
      <w:r w:rsidR="00B95ABB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 xml:space="preserve"> комиссии-Штык Ксения Сергеевна</w:t>
      </w:r>
    </w:p>
    <w:p w:rsidR="00FE5C93" w:rsidRDefault="00FE5C9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</w:pPr>
    </w:p>
    <w:p w:rsidR="00606F33" w:rsidRPr="00606F33" w:rsidRDefault="00606F33" w:rsidP="00606F3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Заместитель председателя, уполномоченный по охране труд</w:t>
      </w:r>
      <w:proofErr w:type="gramStart"/>
      <w:r w:rsidRPr="00606F33">
        <w:rPr>
          <w:rFonts w:ascii="Verdana" w:eastAsia="Times New Roman" w:hAnsi="Verdana" w:cs="Times New Roman"/>
          <w:b/>
          <w:bCs/>
          <w:color w:val="32CD32"/>
          <w:sz w:val="24"/>
          <w:szCs w:val="24"/>
        </w:rPr>
        <w:t>а</w:t>
      </w:r>
      <w:r w:rsidRPr="00606F33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-</w:t>
      </w:r>
      <w:proofErr w:type="gramEnd"/>
      <w:r w:rsidRPr="00606F33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 </w:t>
      </w:r>
      <w:proofErr w:type="spellStart"/>
      <w:r w:rsidR="00625942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Задачина</w:t>
      </w:r>
      <w:proofErr w:type="spellEnd"/>
      <w:r w:rsidR="00625942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 xml:space="preserve"> Светлана Михайловна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606F33" w:rsidP="00606F3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444A66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</w:rPr>
        <w:drawing>
          <wp:inline distT="0" distB="0" distL="0" distR="0">
            <wp:extent cx="3314700" cy="3704664"/>
            <wp:effectExtent l="19050" t="0" r="0" b="0"/>
            <wp:docPr id="4" name="Рисунок 4" descr="C:\Documents and Settings\User\Рабочий стол\Сотрудники\Амшокова\98671_html_m7f144c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Сотрудники\Амшокова\98671_html_m7f144ca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281" cy="370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F33"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                           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  <w:t> </w:t>
      </w:r>
    </w:p>
    <w:p w:rsidR="00385ED9" w:rsidRPr="00385ED9" w:rsidRDefault="00606F33" w:rsidP="00385ED9">
      <w:pPr>
        <w:pStyle w:val="1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 w:val="0"/>
          <w:bCs w:val="0"/>
          <w:color w:val="000000"/>
          <w:sz w:val="32"/>
          <w:szCs w:val="32"/>
        </w:rPr>
      </w:pPr>
      <w:r w:rsidRPr="00606F33">
        <w:rPr>
          <w:rFonts w:ascii="Verdana" w:hAnsi="Verdana"/>
          <w:color w:val="FF1493"/>
          <w:sz w:val="24"/>
          <w:szCs w:val="24"/>
        </w:rPr>
        <w:lastRenderedPageBreak/>
        <w:t> </w:t>
      </w:r>
      <w:r w:rsidR="00385ED9" w:rsidRPr="00385ED9">
        <w:rPr>
          <w:rFonts w:ascii="Tahoma" w:hAnsi="Tahoma" w:cs="Tahoma"/>
          <w:color w:val="FF0000"/>
          <w:sz w:val="72"/>
        </w:rPr>
        <w:t>ПРОФСОЮЗ - МОЯ СЕМЬЯ!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385ED9">
        <w:rPr>
          <w:rFonts w:ascii="Tahoma" w:eastAsia="Times New Roman" w:hAnsi="Tahoma" w:cs="Tahoma"/>
          <w:b/>
          <w:bCs/>
          <w:color w:val="FF0000"/>
          <w:kern w:val="36"/>
          <w:sz w:val="72"/>
        </w:rPr>
        <w:t>С НИМ ПО ЖИЗНИ ТЫ И Я!</w:t>
      </w:r>
    </w:p>
    <w:p w:rsidR="00385ED9" w:rsidRPr="00385ED9" w:rsidRDefault="00385ED9" w:rsidP="00385ED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85ED9" w:rsidRPr="00385ED9" w:rsidRDefault="00385ED9" w:rsidP="00385ED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85ED9" w:rsidRPr="00385ED9" w:rsidRDefault="00385ED9" w:rsidP="00385ED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2"/>
          <w:szCs w:val="32"/>
        </w:rPr>
      </w:pPr>
      <w:r w:rsidRPr="00385ED9">
        <w:rPr>
          <w:rFonts w:ascii="Tahoma" w:eastAsia="Times New Roman" w:hAnsi="Tahoma" w:cs="Tahoma"/>
          <w:b/>
          <w:bCs/>
          <w:color w:val="FF0000"/>
          <w:kern w:val="36"/>
          <w:sz w:val="32"/>
        </w:rPr>
        <w:t>ГИМН ПРОФСОЮЗА </w:t>
      </w:r>
      <w:r w:rsidRPr="00385ED9">
        <w:rPr>
          <w:rFonts w:ascii="Tahoma" w:eastAsia="Times New Roman" w:hAnsi="Tahoma" w:cs="Tahoma"/>
          <w:color w:val="000000"/>
          <w:kern w:val="36"/>
          <w:sz w:val="32"/>
          <w:szCs w:val="32"/>
        </w:rPr>
        <w:br/>
        <w:t> 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Сегодня непростые времена –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Людям поддержка так нужна.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Пути </w:t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спасения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 где найти?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От безысходности как уйти?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Открыты двери профкома,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Людская </w:t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боль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 где знакома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Здесь Вас всегда поймут,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Печаль и беду отведут.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Припев: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Профсоюз всегда поддержит,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Придёт на помощь в нужный час.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Он слово своё сдержит,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Помогая каждому из нас.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Профсоюз - надёжная опора</w:t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И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 надежда для людей!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100 лет исполнилось коль скоро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Значит в единстве мы сильней!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Сострадает кто душой, 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За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 </w:t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других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 стоит горой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Чувство долга кому знакомо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Он не знает покоя и дома...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Хочется бежать и помочь,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Трудности, преграды превозмочь,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Руку помощи подать успеть,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В глаза людям честно смотреть.</w:t>
      </w:r>
    </w:p>
    <w:p w:rsidR="00385ED9" w:rsidRPr="00385ED9" w:rsidRDefault="00385ED9" w:rsidP="00385ED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</w:rPr>
      </w:pP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Припев.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Солидарность активных людей,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lastRenderedPageBreak/>
        <w:t>Живущих во имя идей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Готовых на помощь прийти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В тупике даже выход найти.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Кто прошёл сам нелёгкий путь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Решений проблем знает суть -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Тот сможет людей защищать</w:t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вою правоту отстоять.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Припев.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Профсоюзное братство сильно.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 народом быть вместе дано, 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Защищать интересы людей,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Научить быть сильней и добрей.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Дать уверенность в завтрашнем дне,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Не идти по наклонной в судьбе,</w:t>
      </w:r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Свои права уметь отстоять</w:t>
      </w:r>
      <w:proofErr w:type="gramStart"/>
      <w:r w:rsidRPr="00385ED9">
        <w:rPr>
          <w:rFonts w:ascii="Tahoma" w:eastAsia="Times New Roman" w:hAnsi="Tahoma" w:cs="Tahoma"/>
          <w:b/>
          <w:bCs/>
          <w:color w:val="000000"/>
          <w:sz w:val="27"/>
          <w:szCs w:val="27"/>
        </w:rPr>
        <w:br/>
      </w:r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>И</w:t>
      </w:r>
      <w:proofErr w:type="gramEnd"/>
      <w:r w:rsidRPr="00385ED9">
        <w:rPr>
          <w:rFonts w:ascii="Tahoma" w:eastAsia="Times New Roman" w:hAnsi="Tahoma" w:cs="Tahoma"/>
          <w:b/>
          <w:bCs/>
          <w:color w:val="000000"/>
          <w:sz w:val="27"/>
        </w:rPr>
        <w:t xml:space="preserve"> себя за дела уважать.</w:t>
      </w:r>
    </w:p>
    <w:p w:rsidR="00606F33" w:rsidRDefault="00606F33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</w:pPr>
    </w:p>
    <w:p w:rsidR="00385ED9" w:rsidRDefault="00385ED9" w:rsidP="00606F33">
      <w:pPr>
        <w:spacing w:after="0" w:line="240" w:lineRule="auto"/>
        <w:rPr>
          <w:rFonts w:ascii="Verdana" w:eastAsia="Times New Roman" w:hAnsi="Verdana" w:cs="Times New Roman"/>
          <w:b/>
          <w:bCs/>
          <w:color w:val="FF1493"/>
          <w:sz w:val="24"/>
          <w:szCs w:val="24"/>
        </w:rPr>
      </w:pPr>
    </w:p>
    <w:p w:rsidR="00385ED9" w:rsidRPr="00606F33" w:rsidRDefault="00385ED9" w:rsidP="00606F33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FF0000"/>
          <w:sz w:val="28"/>
          <w:szCs w:val="28"/>
        </w:rPr>
        <w:t>Главная задача профсоюзного комитета:</w:t>
      </w:r>
      <w:r w:rsidRPr="00606F33">
        <w:rPr>
          <w:rFonts w:ascii="Verdana" w:eastAsia="Times New Roman" w:hAnsi="Verdana" w:cs="Times New Roman"/>
          <w:color w:val="00BFFF"/>
          <w:sz w:val="28"/>
        </w:rPr>
        <w:t> </w:t>
      </w:r>
      <w:r w:rsidRPr="00606F33">
        <w:rPr>
          <w:rFonts w:ascii="Verdana" w:eastAsia="Times New Roman" w:hAnsi="Verdana" w:cs="Times New Roman"/>
          <w:color w:val="00BFFF"/>
          <w:sz w:val="28"/>
          <w:szCs w:val="28"/>
        </w:rPr>
        <w:t>социальная защита членов профсоюза.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BFFF"/>
          <w:sz w:val="28"/>
          <w:szCs w:val="28"/>
        </w:rPr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BFFF"/>
          <w:sz w:val="28"/>
          <w:szCs w:val="28"/>
        </w:rPr>
        <w:t> Гарантом социальных и трудовых прав сотрудников является коллективный договор, который был продлен в 201</w:t>
      </w:r>
      <w:r w:rsidR="009C3938">
        <w:rPr>
          <w:rFonts w:ascii="Verdana" w:eastAsia="Times New Roman" w:hAnsi="Verdana" w:cs="Times New Roman"/>
          <w:color w:val="00BFFF"/>
          <w:sz w:val="28"/>
          <w:szCs w:val="28"/>
        </w:rPr>
        <w:t xml:space="preserve">4 году и </w:t>
      </w:r>
      <w:r w:rsidR="00B95ABB">
        <w:rPr>
          <w:rFonts w:ascii="Verdana" w:eastAsia="Times New Roman" w:hAnsi="Verdana" w:cs="Times New Roman"/>
          <w:color w:val="00BFFF"/>
          <w:sz w:val="28"/>
          <w:szCs w:val="28"/>
        </w:rPr>
        <w:t>заключен сроком на 2018 - 2021</w:t>
      </w:r>
      <w:r w:rsidRPr="00606F33">
        <w:rPr>
          <w:rFonts w:ascii="Verdana" w:eastAsia="Times New Roman" w:hAnsi="Verdana" w:cs="Times New Roman"/>
          <w:color w:val="00BFFF"/>
          <w:sz w:val="28"/>
          <w:szCs w:val="28"/>
        </w:rPr>
        <w:t xml:space="preserve"> (3 года).    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FF0000"/>
          <w:sz w:val="27"/>
        </w:rPr>
        <w:t>Мотивация профсоюзного членства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FF0000"/>
          <w:sz w:val="27"/>
        </w:rPr>
        <w:t>ЧТО ТАКОЕ ПРОФСОЮЗ?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Профсоюз – добровольное  общественное объединение граждан, связанных общими производственными, профессиональными интересами по роду их деятельности, создаваемое в целях представительства и защиты их социально-трудовых прав и интересов. (Федеральный Закон от 12 января 1996 года №10 – ФЗ «О профессиональных союзах, их правах и гарантиях деятельности»)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Знайте, что профсоюз: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·        Протягивает руку помощи!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·        Отстаивает права и интересы человека труда!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·        Формирует основные требования к руководителю!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lastRenderedPageBreak/>
        <w:t>·        Содействует росту заработной платы!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·        Осуществляет представительство интересов в суде!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·        Юридически поддерживает и защищает!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Почему в профсоюзе быть выгодно?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Прежде всего, вступая в профсоюз, работники хотят защищать свои трудовые права, бороться за соблюдение трудового законодательства.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Профсоюзная организация – орган, выступающий от имени работников.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Есть профсоюзная организация — есть коллективный договор, есть возможность контролировать соблюдение прав и гарантий работников!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Есть профсоюзная организация — есть возможность защиты социальных гарантий в реализации права на труд!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Есть профсоюзная организация — есть возможность получить помощь и поддержку коллег!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Есть профсоюзная организация — есть возможность получать бесплатную юридическую помощь, обращаться с жалобами и заявлениями по всем вопросам, касающимися защиты прав работников!</w:t>
      </w: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br/>
        <w:t>    Профсоюз сегодня — единственная общественная организация, имеющая законодательные права представлять интересы и защищать права работников.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 xml:space="preserve">Только член профсоюза имеет право рассчитывать </w:t>
      </w:r>
      <w:proofErr w:type="gramStart"/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на</w:t>
      </w:r>
      <w:proofErr w:type="gramEnd"/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: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  -  Помощь профсоюзной организации при нарушении работодателем трудового договора;</w:t>
      </w:r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proofErr w:type="gramStart"/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-  Содействие в решении вопросов, связанной с охраной труда, возмещением ущерба, причиненного здоровью при исполнении трудовых обязанностей;</w:t>
      </w:r>
      <w:proofErr w:type="gramEnd"/>
    </w:p>
    <w:p w:rsidR="00606F33" w:rsidRPr="00606F33" w:rsidRDefault="00606F33" w:rsidP="00606F3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7"/>
          <w:szCs w:val="27"/>
        </w:rPr>
        <w:t>-  Бесплатную консультацию по экономическим, правовым, медицинским вопросам.</w:t>
      </w:r>
    </w:p>
    <w:p w:rsidR="00606F33" w:rsidRPr="00606F33" w:rsidRDefault="00444A66" w:rsidP="002E48C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267325" cy="3661268"/>
            <wp:effectExtent l="19050" t="0" r="9525" b="0"/>
            <wp:docPr id="5" name="Рисунок 5" descr="C:\Documents and Settings\User\Рабочий стол\Сотрудники\Амшокова\profdev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Рабочий стол\Сотрудники\Амшокова\profdeviz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66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6F33" w:rsidRPr="00606F33">
        <w:rPr>
          <w:rFonts w:ascii="Verdana" w:eastAsia="Times New Roman" w:hAnsi="Verdana" w:cs="Times New Roman"/>
          <w:color w:val="FF0000"/>
          <w:sz w:val="28"/>
          <w:szCs w:val="28"/>
        </w:rPr>
        <w:t> </w:t>
      </w:r>
      <w:r w:rsidR="00606F33" w:rsidRPr="00606F33">
        <w:rPr>
          <w:rFonts w:ascii="Verdana" w:eastAsia="Times New Roman" w:hAnsi="Verdana" w:cs="Times New Roman"/>
          <w:color w:val="000000"/>
          <w:sz w:val="16"/>
          <w:szCs w:val="16"/>
        </w:rPr>
        <w:t> </w:t>
      </w:r>
    </w:p>
    <w:p w:rsidR="00606F33" w:rsidRPr="00606F33" w:rsidRDefault="00606F33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b/>
          <w:bCs/>
          <w:color w:val="FF0000"/>
          <w:sz w:val="36"/>
        </w:rPr>
        <w:t>Задачи первичной профсоюзной организации</w:t>
      </w:r>
    </w:p>
    <w:p w:rsidR="00606F33" w:rsidRPr="00606F33" w:rsidRDefault="009C3938" w:rsidP="00606F33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>
        <w:rPr>
          <w:rFonts w:ascii="Verdana" w:eastAsia="Times New Roman" w:hAnsi="Verdana" w:cs="Times New Roman"/>
          <w:b/>
          <w:bCs/>
          <w:color w:val="FF0000"/>
          <w:sz w:val="36"/>
        </w:rPr>
        <w:t>МК</w:t>
      </w:r>
      <w:r w:rsidR="00B95ABB">
        <w:rPr>
          <w:rFonts w:ascii="Verdana" w:eastAsia="Times New Roman" w:hAnsi="Verdana" w:cs="Times New Roman"/>
          <w:b/>
          <w:bCs/>
          <w:color w:val="FF0000"/>
          <w:sz w:val="36"/>
        </w:rPr>
        <w:t>ДОУ д/с 8 "Репка"  на 2018 - 2019</w:t>
      </w:r>
      <w:bookmarkStart w:id="0" w:name="_GoBack"/>
      <w:bookmarkEnd w:id="0"/>
      <w:r w:rsidR="00606F33" w:rsidRPr="00606F33">
        <w:rPr>
          <w:rFonts w:ascii="Verdana" w:eastAsia="Times New Roman" w:hAnsi="Verdana" w:cs="Times New Roman"/>
          <w:b/>
          <w:bCs/>
          <w:color w:val="FF0000"/>
          <w:sz w:val="36"/>
        </w:rPr>
        <w:t> учебный год</w:t>
      </w:r>
    </w:p>
    <w:p w:rsidR="00606F33" w:rsidRPr="00606F33" w:rsidRDefault="00606F33" w:rsidP="00606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8"/>
          <w:szCs w:val="28"/>
          <w:u w:val="single"/>
        </w:rPr>
        <w:t>Активизировать работу профсоюзной организации по представительству и защите интересов членов профкома, повышению социальной защищённости работников ДОУ.</w:t>
      </w:r>
    </w:p>
    <w:p w:rsidR="00606F33" w:rsidRPr="00606F33" w:rsidRDefault="00606F33" w:rsidP="00606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8"/>
          <w:szCs w:val="28"/>
          <w:u w:val="single"/>
        </w:rPr>
        <w:t>Содействовать в улучшении материального положения, укрепления здоровья работников ДОУ в создании условий для повышения их квалификации, проведения досуга.</w:t>
      </w:r>
    </w:p>
    <w:p w:rsidR="00606F33" w:rsidRPr="00606F33" w:rsidRDefault="00606F33" w:rsidP="00606F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6F33">
        <w:rPr>
          <w:rFonts w:ascii="Verdana" w:eastAsia="Times New Roman" w:hAnsi="Verdana" w:cs="Times New Roman"/>
          <w:color w:val="0000CD"/>
          <w:sz w:val="28"/>
          <w:szCs w:val="28"/>
          <w:u w:val="single"/>
        </w:rPr>
        <w:t>Укреплять и развивать профессиональную солидарность.</w:t>
      </w:r>
      <w:r w:rsidRPr="00606F33">
        <w:rPr>
          <w:rFonts w:ascii="Verdana" w:eastAsia="Times New Roman" w:hAnsi="Verdana" w:cs="Times New Roman"/>
          <w:color w:val="0000CD"/>
          <w:sz w:val="28"/>
          <w:u w:val="single"/>
        </w:rPr>
        <w:t> </w:t>
      </w: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606F33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 w:rsidRPr="00606F33">
        <w:rPr>
          <w:rFonts w:ascii="Verdana" w:eastAsia="Times New Roman" w:hAnsi="Verdana" w:cs="Times New Roman"/>
          <w:b/>
          <w:bCs/>
          <w:color w:val="FF0000"/>
          <w:sz w:val="28"/>
        </w:rPr>
        <w:t>Основные направления организации работы профсоюзного комитета 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1. Организационно-уставные аспекты в организаторской работе  профсоюзного комитета: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планирование работы профсоюзного комитета;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подготовка и проведение профсоюзных собраний;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информационная и разъяснительная работа среди членов профсоюза;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оформление профсоюзных документов.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2. Организаторская работа профсоюзного комитета в социально-правовой сфере: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lastRenderedPageBreak/>
        <w:t>подготовка и внесение на рассмотрение профсоюзных собраний вопросов по социально-трудовым вопросам;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участие в разработке локальных нормативных актов ДОУ;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участие в рассмотрении индивидуальных правовых споров.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3. Организаторская работа в области охраны труда: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подготовка вопросов по охране труда для обсуждения на заседании профкома;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участие в работе по обеспечению требований охраны труда в ДОУ;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участие в мероприятиях по охране труда и др.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4. Организаторская работа профкома в процессе осуществления контрольной функции</w:t>
      </w:r>
      <w:proofErr w:type="gramStart"/>
      <w:r w:rsidR="002E48CA">
        <w:rPr>
          <w:rFonts w:ascii="Verdana" w:eastAsia="Times New Roman" w:hAnsi="Verdana" w:cs="Times New Roman"/>
          <w:color w:val="0000CD"/>
          <w:sz w:val="28"/>
          <w:szCs w:val="28"/>
        </w:rPr>
        <w:t>,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t>и</w:t>
      </w:r>
      <w:proofErr w:type="gramEnd"/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t>зучение и рассмотрение на заседаниях профсоюзного комитета вопросов соблюдения трудового законодательства;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анализ приказов по вопросам приема и увольнение, подготовка информации и др. 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 5. Деятельность профкома по организации досуга членов профсоюза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участие в организации и проведении в коллективе профессиональных и других праздников и др.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6. Организаторская работа комитета проф</w:t>
      </w:r>
      <w:r w:rsidR="002E48CA">
        <w:rPr>
          <w:rFonts w:ascii="Verdana" w:eastAsia="Times New Roman" w:hAnsi="Verdana" w:cs="Times New Roman"/>
          <w:color w:val="0000CD"/>
          <w:sz w:val="28"/>
          <w:szCs w:val="28"/>
        </w:rPr>
        <w:t>с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t>оюза по работе с ветеранами проф</w:t>
      </w:r>
      <w:r w:rsidR="002E48CA">
        <w:rPr>
          <w:rFonts w:ascii="Verdana" w:eastAsia="Times New Roman" w:hAnsi="Verdana" w:cs="Times New Roman"/>
          <w:color w:val="0000CD"/>
          <w:sz w:val="28"/>
          <w:szCs w:val="28"/>
        </w:rPr>
        <w:t>с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t>оюза и педагогического труда: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организация поздравления ветеранов с днем рождения, профессиональными и другими праздниками;</w:t>
      </w:r>
      <w:r w:rsidRPr="00606F33">
        <w:rPr>
          <w:rFonts w:ascii="Verdana" w:eastAsia="Times New Roman" w:hAnsi="Verdana" w:cs="Times New Roman"/>
          <w:color w:val="0000CD"/>
          <w:sz w:val="28"/>
          <w:szCs w:val="28"/>
        </w:rPr>
        <w:br/>
        <w:t>приглашение ветеранов на  мероприятия, проводимые в детском саду и др.</w:t>
      </w:r>
    </w:p>
    <w:p w:rsidR="00A243AD" w:rsidRDefault="00A243AD"/>
    <w:sectPr w:rsidR="00A243AD" w:rsidSect="00FE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128CD"/>
    <w:multiLevelType w:val="multilevel"/>
    <w:tmpl w:val="26A6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6F33"/>
    <w:rsid w:val="001A41D1"/>
    <w:rsid w:val="001B44BB"/>
    <w:rsid w:val="00225D28"/>
    <w:rsid w:val="002A4A7E"/>
    <w:rsid w:val="002E48CA"/>
    <w:rsid w:val="002F0875"/>
    <w:rsid w:val="00385ED9"/>
    <w:rsid w:val="00444A66"/>
    <w:rsid w:val="00497DE1"/>
    <w:rsid w:val="005327CD"/>
    <w:rsid w:val="00551599"/>
    <w:rsid w:val="00606F33"/>
    <w:rsid w:val="00625942"/>
    <w:rsid w:val="00674199"/>
    <w:rsid w:val="009C3938"/>
    <w:rsid w:val="00A243AD"/>
    <w:rsid w:val="00B95ABB"/>
    <w:rsid w:val="00BB61CB"/>
    <w:rsid w:val="00C11740"/>
    <w:rsid w:val="00C725F2"/>
    <w:rsid w:val="00D31023"/>
    <w:rsid w:val="00E63BA1"/>
    <w:rsid w:val="00FE0C48"/>
    <w:rsid w:val="00FE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48"/>
  </w:style>
  <w:style w:type="paragraph" w:styleId="1">
    <w:name w:val="heading 1"/>
    <w:basedOn w:val="a"/>
    <w:link w:val="10"/>
    <w:uiPriority w:val="9"/>
    <w:qFormat/>
    <w:rsid w:val="00385E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6F33"/>
    <w:rPr>
      <w:b/>
      <w:bCs/>
    </w:rPr>
  </w:style>
  <w:style w:type="character" w:styleId="a4">
    <w:name w:val="Emphasis"/>
    <w:basedOn w:val="a0"/>
    <w:uiPriority w:val="20"/>
    <w:qFormat/>
    <w:rsid w:val="00606F33"/>
    <w:rPr>
      <w:i/>
      <w:iCs/>
    </w:rPr>
  </w:style>
  <w:style w:type="character" w:customStyle="1" w:styleId="apple-converted-space">
    <w:name w:val="apple-converted-space"/>
    <w:basedOn w:val="a0"/>
    <w:rsid w:val="00606F33"/>
  </w:style>
  <w:style w:type="paragraph" w:styleId="a5">
    <w:name w:val="Normal (Web)"/>
    <w:basedOn w:val="a"/>
    <w:uiPriority w:val="99"/>
    <w:semiHidden/>
    <w:unhideWhenUsed/>
    <w:rsid w:val="00606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606F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0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6F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ED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81144-723D-4A49-ADFD-E93703FFD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Медиа2</cp:lastModifiedBy>
  <cp:revision>24</cp:revision>
  <dcterms:created xsi:type="dcterms:W3CDTF">2016-04-12T11:23:00Z</dcterms:created>
  <dcterms:modified xsi:type="dcterms:W3CDTF">2018-10-29T05:40:00Z</dcterms:modified>
</cp:coreProperties>
</file>